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8305E" w14:textId="57596675" w:rsidR="00CF1368" w:rsidRDefault="0005079A" w:rsidP="00CF1368">
      <w:pPr>
        <w:pStyle w:val="Heading1"/>
        <w:spacing w:line="360" w:lineRule="auto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Frozen water</w:t>
      </w:r>
      <w:r w:rsidR="00774093">
        <w:rPr>
          <w:rFonts w:ascii="Arial" w:hAnsi="Arial" w:cs="Arial"/>
          <w:b/>
          <w:bCs/>
          <w:color w:val="auto"/>
        </w:rPr>
        <w:t xml:space="preserve"> safety</w:t>
      </w:r>
      <w:r w:rsidR="00CF1368">
        <w:rPr>
          <w:rFonts w:ascii="Arial" w:hAnsi="Arial" w:cs="Arial"/>
          <w:b/>
          <w:bCs/>
          <w:color w:val="auto"/>
        </w:rPr>
        <w:t xml:space="preserve"> </w:t>
      </w:r>
      <w:r>
        <w:rPr>
          <w:rFonts w:ascii="Arial" w:hAnsi="Arial" w:cs="Arial"/>
          <w:b/>
          <w:bCs/>
          <w:color w:val="auto"/>
        </w:rPr>
        <w:t xml:space="preserve">- </w:t>
      </w:r>
      <w:r w:rsidR="00CF1368">
        <w:rPr>
          <w:rFonts w:ascii="Arial" w:hAnsi="Arial" w:cs="Arial"/>
          <w:b/>
          <w:bCs/>
          <w:color w:val="auto"/>
        </w:rPr>
        <w:t>partner social media toolkit</w:t>
      </w:r>
    </w:p>
    <w:p w14:paraId="36B7124E" w14:textId="473CF447" w:rsidR="00CF1368" w:rsidRDefault="00CF1368" w:rsidP="00CF1368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will find suggested social content and images in the table below.</w:t>
      </w:r>
    </w:p>
    <w:p w14:paraId="2845FC80" w14:textId="77777777" w:rsidR="00CF1368" w:rsidRDefault="00CF1368" w:rsidP="00CF1368">
      <w:pPr>
        <w:pStyle w:val="Heading2"/>
        <w:spacing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Images</w:t>
      </w:r>
    </w:p>
    <w:p w14:paraId="1FF47CE4" w14:textId="6C4CC8C5" w:rsidR="00CF1368" w:rsidRDefault="00CF1368" w:rsidP="00CF1368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Assets featured in the suggested posts below can be downloaded from: </w:t>
      </w:r>
      <w:hyperlink r:id="rId10" w:history="1">
        <w:r w:rsidR="00A328EB" w:rsidRPr="00BE311C">
          <w:rPr>
            <w:rStyle w:val="Hyperlink"/>
            <w:rFonts w:ascii="Arial" w:hAnsi="Arial" w:cs="Arial"/>
            <w:sz w:val="24"/>
            <w:szCs w:val="24"/>
          </w:rPr>
          <w:t>manchesterfire.gov.uk/your-safety/water-safety/frozen-water-safety/</w:t>
        </w:r>
      </w:hyperlink>
      <w:r w:rsidR="00A328EB">
        <w:rPr>
          <w:rFonts w:ascii="Arial" w:hAnsi="Arial" w:cs="Arial"/>
          <w:sz w:val="24"/>
          <w:szCs w:val="24"/>
        </w:rPr>
        <w:t xml:space="preserve"> </w:t>
      </w:r>
    </w:p>
    <w:p w14:paraId="0167E7C3" w14:textId="77777777" w:rsidR="00CF1368" w:rsidRDefault="00CF1368" w:rsidP="00CF1368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are grouped by size for X, Facebook, and Instagram.</w:t>
      </w:r>
    </w:p>
    <w:p w14:paraId="4EF7ABEC" w14:textId="0E8B5AC6" w:rsidR="00CF1368" w:rsidRDefault="00CF1368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213"/>
        <w:gridCol w:w="5803"/>
      </w:tblGrid>
      <w:tr w:rsidR="00CD0B0E" w:rsidRPr="00CE20AC" w14:paraId="276AE054" w14:textId="77777777" w:rsidTr="00CF136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8325" w14:textId="04947921" w:rsidR="00CD0B0E" w:rsidRPr="008101F9" w:rsidRDefault="00CD0B0E" w:rsidP="008101F9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8101F9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Message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00A1" w14:textId="4FBFF4DF" w:rsidR="00CD0B0E" w:rsidRPr="008101F9" w:rsidRDefault="00CD0B0E" w:rsidP="008101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101F9">
              <w:rPr>
                <w:rFonts w:ascii="Arial" w:hAnsi="Arial" w:cs="Arial"/>
                <w:b/>
                <w:bCs/>
                <w:sz w:val="24"/>
                <w:szCs w:val="24"/>
              </w:rPr>
              <w:t>Graphic</w:t>
            </w:r>
            <w:r w:rsidR="008101F9" w:rsidRPr="008101F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and alt text</w:t>
            </w:r>
          </w:p>
        </w:tc>
      </w:tr>
      <w:tr w:rsidR="00CD0B0E" w:rsidRPr="00CE20AC" w14:paraId="1E680E29" w14:textId="77777777" w:rsidTr="00CF136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08E1" w14:textId="414BBD9E" w:rsidR="00CD0B0E" w:rsidRPr="00CE20AC" w:rsidRDefault="00CD0B0E" w:rsidP="008101F9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>Going onto frozen ponds, reservoirs,</w:t>
            </w:r>
            <w:r w:rsidR="0034046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gramStart"/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>lakes</w:t>
            </w:r>
            <w:proofErr w:type="gramEnd"/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 xml:space="preserve"> and canals is dangerous</w:t>
            </w:r>
            <w:r w:rsidR="0034046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>and can have fatal results.</w:t>
            </w:r>
          </w:p>
          <w:p w14:paraId="31DE8C3C" w14:textId="77777777" w:rsidR="00CD0B0E" w:rsidRPr="00CE20AC" w:rsidRDefault="00CD0B0E" w:rsidP="008101F9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41B6B43C" w14:textId="77777777" w:rsidR="00CD0B0E" w:rsidRPr="00CE20AC" w:rsidRDefault="00CD0B0E" w:rsidP="008101F9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 xml:space="preserve">It might be tempting to walk or play on the frozen </w:t>
            </w:r>
            <w:proofErr w:type="gramStart"/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>water</w:t>
            </w:r>
            <w:proofErr w:type="gramEnd"/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 xml:space="preserve"> but the ice can easily break.</w:t>
            </w:r>
          </w:p>
          <w:p w14:paraId="192D44DB" w14:textId="77777777" w:rsidR="00CD0B0E" w:rsidRPr="00CE20AC" w:rsidRDefault="00CD0B0E" w:rsidP="008101F9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78B73DFA" w14:textId="14B60DB9" w:rsidR="00CD0B0E" w:rsidRPr="00CE20AC" w:rsidRDefault="00CD0B0E" w:rsidP="008101F9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>The temperature of the</w:t>
            </w:r>
            <w:r w:rsidR="0034046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>water is cold enough to</w:t>
            </w:r>
          </w:p>
          <w:p w14:paraId="28D19768" w14:textId="77777777" w:rsidR="00CD0B0E" w:rsidRPr="00CE20AC" w:rsidRDefault="00CD0B0E" w:rsidP="008101F9">
            <w:pPr>
              <w:rPr>
                <w:rFonts w:ascii="Arial" w:eastAsia="Times New Roman" w:hAnsi="Arial" w:cs="Arial"/>
                <w:color w:val="0F1419"/>
                <w:sz w:val="24"/>
                <w:szCs w:val="24"/>
                <w:lang w:eastAsia="en-GB"/>
              </w:rPr>
            </w:pPr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>take your breath away and lead to drowning</w:t>
            </w:r>
            <w:r w:rsidRPr="00CE20A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63B0" w14:textId="458E84C8" w:rsidR="008101F9" w:rsidRDefault="00CD0B0E" w:rsidP="008101F9">
            <w:pPr>
              <w:rPr>
                <w:rFonts w:ascii="Arial" w:hAnsi="Arial" w:cs="Arial"/>
                <w:sz w:val="24"/>
                <w:szCs w:val="24"/>
              </w:rPr>
            </w:pPr>
            <w:r w:rsidRPr="00CE20AC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C2AD481" wp14:editId="59294259">
                  <wp:extent cx="3543300" cy="1993057"/>
                  <wp:effectExtent l="0" t="0" r="0" b="7620"/>
                  <wp:docPr id="2" name="Picture 2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0063" cy="1996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64D11F" w14:textId="77777777" w:rsidR="008101F9" w:rsidRDefault="008101F9" w:rsidP="008101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Image of frozen water. Text reads ‘stay off frozen water’. GMFRS logo.</w:t>
            </w:r>
          </w:p>
          <w:p w14:paraId="0BAA46BA" w14:textId="266B17AC" w:rsidR="0034046B" w:rsidRPr="00CE20AC" w:rsidRDefault="0034046B" w:rsidP="008101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0B0E" w:rsidRPr="00CE20AC" w14:paraId="32822CEF" w14:textId="77777777" w:rsidTr="00CF136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0467" w14:textId="77777777" w:rsidR="00CD0B0E" w:rsidRPr="00CE20AC" w:rsidRDefault="00CD0B0E" w:rsidP="008101F9">
            <w:pPr>
              <w:rPr>
                <w:rFonts w:ascii="Arial" w:hAnsi="Arial" w:cs="Arial"/>
                <w:sz w:val="24"/>
                <w:szCs w:val="24"/>
              </w:rPr>
            </w:pPr>
            <w:r w:rsidRPr="00CE20AC">
              <w:rPr>
                <w:rFonts w:ascii="Arial" w:hAnsi="Arial" w:cs="Arial"/>
                <w:sz w:val="24"/>
                <w:szCs w:val="24"/>
              </w:rPr>
              <w:t xml:space="preserve">Never venture onto frozen water. </w:t>
            </w:r>
          </w:p>
          <w:p w14:paraId="64599E29" w14:textId="77777777" w:rsidR="00CD0B0E" w:rsidRPr="00CE20AC" w:rsidRDefault="00CD0B0E" w:rsidP="008101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157451" w14:textId="063CDCFE" w:rsidR="00CD0B0E" w:rsidRPr="00CE20AC" w:rsidRDefault="00CD0B0E" w:rsidP="008101F9">
            <w:pPr>
              <w:rPr>
                <w:rFonts w:ascii="Arial" w:hAnsi="Arial" w:cs="Arial"/>
                <w:sz w:val="24"/>
                <w:szCs w:val="24"/>
              </w:rPr>
            </w:pPr>
            <w:r w:rsidRPr="00CE20AC">
              <w:rPr>
                <w:rFonts w:ascii="Arial" w:hAnsi="Arial" w:cs="Arial"/>
                <w:sz w:val="24"/>
                <w:szCs w:val="24"/>
              </w:rPr>
              <w:t xml:space="preserve">Even if </w:t>
            </w:r>
            <w:r w:rsidR="0034046B">
              <w:rPr>
                <w:rFonts w:ascii="Arial" w:hAnsi="Arial" w:cs="Arial"/>
                <w:sz w:val="24"/>
                <w:szCs w:val="24"/>
              </w:rPr>
              <w:t>the ice</w:t>
            </w:r>
            <w:r w:rsidRPr="00CE20AC">
              <w:rPr>
                <w:rFonts w:ascii="Arial" w:hAnsi="Arial" w:cs="Arial"/>
                <w:sz w:val="24"/>
                <w:szCs w:val="24"/>
              </w:rPr>
              <w:t xml:space="preserve"> appears thick from the bank, it becomes thinner very quickly</w:t>
            </w:r>
            <w:r w:rsidR="0034046B">
              <w:rPr>
                <w:rFonts w:ascii="Arial" w:hAnsi="Arial" w:cs="Arial"/>
                <w:sz w:val="24"/>
                <w:szCs w:val="24"/>
              </w:rPr>
              <w:t xml:space="preserve"> and can crack</w:t>
            </w:r>
            <w:r w:rsidRPr="00CE20A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B1C3712" w14:textId="77777777" w:rsidR="00CD0B0E" w:rsidRPr="00CE20AC" w:rsidRDefault="00CD0B0E" w:rsidP="008101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47979BE" w14:textId="77777777" w:rsidR="00CD0B0E" w:rsidRPr="00CE20AC" w:rsidRDefault="00CD0B0E" w:rsidP="008101F9">
            <w:pPr>
              <w:rPr>
                <w:rFonts w:ascii="Arial" w:hAnsi="Arial" w:cs="Arial"/>
                <w:sz w:val="24"/>
                <w:szCs w:val="24"/>
              </w:rPr>
            </w:pPr>
            <w:r w:rsidRPr="00CE20AC">
              <w:rPr>
                <w:rFonts w:ascii="Arial" w:hAnsi="Arial" w:cs="Arial"/>
                <w:sz w:val="24"/>
                <w:szCs w:val="24"/>
              </w:rPr>
              <w:t>Our message is simple – stay safe, stay off the ice.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6D9C" w14:textId="77777777" w:rsidR="00CD0B0E" w:rsidRDefault="00CD0B0E" w:rsidP="008101F9">
            <w:pPr>
              <w:rPr>
                <w:rFonts w:ascii="Arial" w:hAnsi="Arial" w:cs="Arial"/>
                <w:sz w:val="24"/>
                <w:szCs w:val="24"/>
              </w:rPr>
            </w:pPr>
            <w:r w:rsidRPr="00CE20AC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E2E841A" wp14:editId="47A9D3A5">
                  <wp:extent cx="3543300" cy="1993057"/>
                  <wp:effectExtent l="0" t="0" r="0" b="7620"/>
                  <wp:docPr id="3" name="Picture 3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0063" cy="1996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22C57A" w14:textId="77777777" w:rsidR="008101F9" w:rsidRDefault="008101F9" w:rsidP="008101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Image of frozen water. Text reads ‘stay off frozen water’. GMFRS logo.</w:t>
            </w:r>
          </w:p>
          <w:p w14:paraId="63403D72" w14:textId="592BBCEB" w:rsidR="0034046B" w:rsidRPr="00CE20AC" w:rsidRDefault="0034046B" w:rsidP="008101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0B0E" w:rsidRPr="00CE20AC" w14:paraId="350A475C" w14:textId="77777777" w:rsidTr="00CF136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A397" w14:textId="77777777" w:rsidR="00CD0B0E" w:rsidRPr="00CE20AC" w:rsidRDefault="00CD0B0E" w:rsidP="008101F9">
            <w:pPr>
              <w:rPr>
                <w:rFonts w:ascii="Arial" w:hAnsi="Arial" w:cs="Arial"/>
                <w:sz w:val="24"/>
                <w:szCs w:val="24"/>
              </w:rPr>
            </w:pPr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 xml:space="preserve">If a dog or other animal ventures onto the ice, or falls through it, do not go onto the ice to rescue it – you are likely to end up in the freezing water and unable to help the animal. </w:t>
            </w:r>
          </w:p>
          <w:p w14:paraId="4B4ABEBB" w14:textId="77777777" w:rsidR="00CD0B0E" w:rsidRPr="00CE20AC" w:rsidRDefault="00CD0B0E" w:rsidP="008101F9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0D83F4D6" w14:textId="58BF20E1" w:rsidR="00CD0B0E" w:rsidRPr="00CE20AC" w:rsidRDefault="00CD0B0E" w:rsidP="008101F9">
            <w:pPr>
              <w:rPr>
                <w:rFonts w:ascii="Arial" w:eastAsia="Times New Roman" w:hAnsi="Arial" w:cs="Arial"/>
                <w:color w:val="0F1419"/>
                <w:sz w:val="24"/>
                <w:szCs w:val="24"/>
                <w:lang w:eastAsia="en-GB"/>
              </w:rPr>
            </w:pPr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>Never throw sticks or balls onto the ice for your dog – keep them on a lead near frozen water</w:t>
            </w:r>
            <w:r w:rsidR="00A328EB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BED2" w14:textId="77777777" w:rsidR="00CD0B0E" w:rsidRDefault="00F0728A" w:rsidP="008101F9">
            <w:pPr>
              <w:rPr>
                <w:rFonts w:ascii="Arial" w:hAnsi="Arial" w:cs="Arial"/>
                <w:sz w:val="24"/>
                <w:szCs w:val="24"/>
              </w:rPr>
            </w:pPr>
            <w:r w:rsidRPr="00CE20AC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87EA021" wp14:editId="66578C2F">
                  <wp:extent cx="3524250" cy="1982342"/>
                  <wp:effectExtent l="0" t="0" r="0" b="0"/>
                  <wp:docPr id="1" name="Picture 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2134" cy="1992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502B65" w14:textId="77777777" w:rsidR="008101F9" w:rsidRDefault="008101F9" w:rsidP="008101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Image of frozen </w:t>
            </w:r>
            <w:r w:rsidR="0034046B">
              <w:rPr>
                <w:rFonts w:ascii="Arial" w:hAnsi="Arial" w:cs="Arial"/>
                <w:sz w:val="24"/>
                <w:szCs w:val="24"/>
              </w:rPr>
              <w:t>river</w:t>
            </w:r>
            <w:r>
              <w:rPr>
                <w:rFonts w:ascii="Arial" w:hAnsi="Arial" w:cs="Arial"/>
                <w:sz w:val="24"/>
                <w:szCs w:val="24"/>
              </w:rPr>
              <w:t>. Text read</w:t>
            </w:r>
            <w:r w:rsidR="0034046B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 xml:space="preserve"> ‘</w:t>
            </w:r>
            <w:r w:rsidR="0034046B">
              <w:rPr>
                <w:rFonts w:ascii="Arial" w:hAnsi="Arial" w:cs="Arial"/>
                <w:sz w:val="24"/>
                <w:szCs w:val="24"/>
              </w:rPr>
              <w:t>don’t try and rescue animals from icy water</w:t>
            </w:r>
            <w:r>
              <w:rPr>
                <w:rFonts w:ascii="Arial" w:hAnsi="Arial" w:cs="Arial"/>
                <w:sz w:val="24"/>
                <w:szCs w:val="24"/>
              </w:rPr>
              <w:t>’. GMFRS logo.</w:t>
            </w:r>
          </w:p>
          <w:p w14:paraId="1A54749C" w14:textId="5D781E0A" w:rsidR="0034046B" w:rsidRPr="00CE20AC" w:rsidRDefault="0034046B" w:rsidP="008101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0B0E" w:rsidRPr="00CE20AC" w14:paraId="31F8E631" w14:textId="77777777" w:rsidTr="00CF136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6139" w14:textId="046A39C9" w:rsidR="00CD0B0E" w:rsidRPr="00CE20AC" w:rsidRDefault="00CD0B0E" w:rsidP="008101F9">
            <w:pPr>
              <w:rPr>
                <w:rFonts w:ascii="Arial" w:hAnsi="Arial" w:cs="Arial"/>
                <w:sz w:val="24"/>
                <w:szCs w:val="24"/>
              </w:rPr>
            </w:pPr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 xml:space="preserve">If you see </w:t>
            </w:r>
            <w:r w:rsidR="007E2F19">
              <w:rPr>
                <w:rFonts w:ascii="Arial" w:hAnsi="Arial" w:cs="Arial"/>
                <w:sz w:val="24"/>
                <w:szCs w:val="24"/>
                <w:lang w:eastAsia="en-GB"/>
              </w:rPr>
              <w:t xml:space="preserve">someone </w:t>
            </w:r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>in trouble in icy water, stay on the bank and phone 999</w:t>
            </w:r>
            <w:r w:rsidR="0034046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(ask for fire if inland, or the coastguard if by the sea)</w:t>
            </w:r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 xml:space="preserve">. </w:t>
            </w:r>
          </w:p>
          <w:p w14:paraId="1A7EA884" w14:textId="77777777" w:rsidR="00CD0B0E" w:rsidRPr="00CE20AC" w:rsidRDefault="00CD0B0E" w:rsidP="008101F9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08139D82" w14:textId="77777777" w:rsidR="00CD0B0E" w:rsidRPr="00CE20AC" w:rsidRDefault="00CD0B0E" w:rsidP="008101F9">
            <w:pPr>
              <w:rPr>
                <w:rFonts w:ascii="Arial" w:eastAsia="Times New Roman" w:hAnsi="Arial" w:cs="Arial"/>
                <w:color w:val="0F1419"/>
                <w:sz w:val="24"/>
                <w:szCs w:val="24"/>
                <w:lang w:eastAsia="en-GB"/>
              </w:rPr>
            </w:pPr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>If you can reach the person with a branch, clothing tied together or other items then you could try to do so but stay firmly on the bank.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B26C" w14:textId="77777777" w:rsidR="00CD0B0E" w:rsidRDefault="00CD0B0E" w:rsidP="008101F9">
            <w:pPr>
              <w:rPr>
                <w:rFonts w:ascii="Arial" w:hAnsi="Arial" w:cs="Arial"/>
                <w:sz w:val="24"/>
                <w:szCs w:val="24"/>
              </w:rPr>
            </w:pPr>
            <w:r w:rsidRPr="00CE20AC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E87F7C2" wp14:editId="7E719469">
                  <wp:extent cx="3524250" cy="1982342"/>
                  <wp:effectExtent l="0" t="0" r="0" b="0"/>
                  <wp:docPr id="4" name="Picture 4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2019" cy="1992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C76E41" w14:textId="1EDD710F" w:rsidR="0034046B" w:rsidRDefault="0034046B" w:rsidP="008101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Image of frozen water. Text reads ‘if you see someone in trouble call 999’. GMFRS logo.</w:t>
            </w:r>
          </w:p>
          <w:p w14:paraId="738E37A0" w14:textId="669307DC" w:rsidR="0034046B" w:rsidRPr="00CE20AC" w:rsidRDefault="0034046B" w:rsidP="008101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4B0D" w:rsidRPr="00CE20AC" w14:paraId="4C409A98" w14:textId="77777777" w:rsidTr="00CF136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ED0C" w14:textId="77777777" w:rsidR="00A84B0D" w:rsidRPr="00CE20AC" w:rsidRDefault="00A84B0D" w:rsidP="008101F9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 xml:space="preserve">If you’re out walking or jogging near reservoirs, </w:t>
            </w:r>
            <w:proofErr w:type="gramStart"/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>lakes</w:t>
            </w:r>
            <w:proofErr w:type="gramEnd"/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 xml:space="preserve"> and canals, remember that paths might be icy and slippery.</w:t>
            </w:r>
          </w:p>
          <w:p w14:paraId="3972E69D" w14:textId="77777777" w:rsidR="00A84B0D" w:rsidRPr="00CE20AC" w:rsidRDefault="00A84B0D" w:rsidP="008101F9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0FD96AF2" w14:textId="0805D541" w:rsidR="00A84B0D" w:rsidRPr="00CE20AC" w:rsidRDefault="00A84B0D" w:rsidP="008101F9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CE20AC">
              <w:rPr>
                <w:rFonts w:ascii="Arial" w:hAnsi="Arial" w:cs="Arial"/>
                <w:sz w:val="24"/>
                <w:szCs w:val="24"/>
                <w:lang w:eastAsia="en-GB"/>
              </w:rPr>
              <w:t>Please be careful if you're enjoying the outdoors whilst the weather is cold.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89C9" w14:textId="77777777" w:rsidR="00A84B0D" w:rsidRDefault="00A84B0D" w:rsidP="008101F9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CE20AC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AE70424" wp14:editId="6568BEEE">
                  <wp:extent cx="3548135" cy="1995777"/>
                  <wp:effectExtent l="0" t="0" r="0" b="5080"/>
                  <wp:docPr id="5" name="Picture 5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9207" cy="2013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E87E43" w14:textId="3A98C728" w:rsidR="0034046B" w:rsidRPr="00CE20AC" w:rsidRDefault="0034046B" w:rsidP="008101F9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Image of frozen water. Text read ‘please take extra care’. GMFRS logo.</w:t>
            </w:r>
          </w:p>
        </w:tc>
      </w:tr>
    </w:tbl>
    <w:p w14:paraId="65C166CE" w14:textId="67171E85" w:rsidR="001E3B62" w:rsidRPr="00CE20AC" w:rsidRDefault="001E3B62" w:rsidP="008101F9">
      <w:pPr>
        <w:rPr>
          <w:rFonts w:ascii="Arial" w:hAnsi="Arial" w:cs="Arial"/>
          <w:sz w:val="24"/>
          <w:szCs w:val="24"/>
        </w:rPr>
      </w:pPr>
    </w:p>
    <w:sectPr w:rsidR="001E3B62" w:rsidRPr="00CE20AC">
      <w:head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75F8B" w14:textId="77777777" w:rsidR="00B83DFA" w:rsidRDefault="00B83DFA" w:rsidP="00B83DFA">
      <w:r>
        <w:separator/>
      </w:r>
    </w:p>
  </w:endnote>
  <w:endnote w:type="continuationSeparator" w:id="0">
    <w:p w14:paraId="6CE6E58F" w14:textId="77777777" w:rsidR="00B83DFA" w:rsidRDefault="00B83DFA" w:rsidP="00B83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DC994" w14:textId="77777777" w:rsidR="00B83DFA" w:rsidRDefault="00B83DFA" w:rsidP="00B83DFA">
      <w:r>
        <w:separator/>
      </w:r>
    </w:p>
  </w:footnote>
  <w:footnote w:type="continuationSeparator" w:id="0">
    <w:p w14:paraId="1FEC7630" w14:textId="77777777" w:rsidR="00B83DFA" w:rsidRDefault="00B83DFA" w:rsidP="00B83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9B50" w14:textId="2362FDE7" w:rsidR="00492419" w:rsidRDefault="00492419">
    <w:pPr>
      <w:pStyle w:val="Header"/>
    </w:pPr>
    <w:r>
      <w:rPr>
        <w:noProof/>
      </w:rPr>
      <w:drawing>
        <wp:inline distT="0" distB="0" distL="0" distR="0" wp14:anchorId="27B35226" wp14:editId="25633D5E">
          <wp:extent cx="2037080" cy="628650"/>
          <wp:effectExtent l="0" t="0" r="1270" b="0"/>
          <wp:docPr id="1862278292" name="Picture 186227829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088" b="27269"/>
                  <a:stretch/>
                </pic:blipFill>
                <pic:spPr bwMode="auto">
                  <a:xfrm>
                    <a:off x="0" y="0"/>
                    <a:ext cx="2057981" cy="635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B84DA3"/>
    <w:multiLevelType w:val="hybridMultilevel"/>
    <w:tmpl w:val="5BD2E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0930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B0E"/>
    <w:rsid w:val="0005079A"/>
    <w:rsid w:val="001E3B62"/>
    <w:rsid w:val="0034046B"/>
    <w:rsid w:val="00492419"/>
    <w:rsid w:val="004E557C"/>
    <w:rsid w:val="00601AD3"/>
    <w:rsid w:val="00774093"/>
    <w:rsid w:val="007E2F19"/>
    <w:rsid w:val="008101F9"/>
    <w:rsid w:val="00A328EB"/>
    <w:rsid w:val="00A84B0D"/>
    <w:rsid w:val="00AE3617"/>
    <w:rsid w:val="00B83DFA"/>
    <w:rsid w:val="00CD0B0E"/>
    <w:rsid w:val="00CE20AC"/>
    <w:rsid w:val="00CF1368"/>
    <w:rsid w:val="00DF6F60"/>
    <w:rsid w:val="00EB425B"/>
    <w:rsid w:val="00F0728A"/>
    <w:rsid w:val="00FA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908D3"/>
  <w15:chartTrackingRefBased/>
  <w15:docId w15:val="{731F5A6D-5371-4FD2-91E9-49A1D00A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B0E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F1368"/>
    <w:pPr>
      <w:keepNext/>
      <w:keepLines/>
      <w:spacing w:before="24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1368"/>
    <w:pPr>
      <w:keepNext/>
      <w:keepLines/>
      <w:spacing w:before="40" w:line="25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0B0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ss-901oao">
    <w:name w:val="css-901oao"/>
    <w:basedOn w:val="DefaultParagraphFont"/>
    <w:rsid w:val="00601AD3"/>
  </w:style>
  <w:style w:type="character" w:styleId="Hyperlink">
    <w:name w:val="Hyperlink"/>
    <w:basedOn w:val="DefaultParagraphFont"/>
    <w:uiPriority w:val="99"/>
    <w:unhideWhenUsed/>
    <w:rsid w:val="00FA5A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5A3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83DF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3DFA"/>
  </w:style>
  <w:style w:type="paragraph" w:styleId="Footer">
    <w:name w:val="footer"/>
    <w:basedOn w:val="Normal"/>
    <w:link w:val="FooterChar"/>
    <w:uiPriority w:val="99"/>
    <w:unhideWhenUsed/>
    <w:rsid w:val="00B83DF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3DFA"/>
  </w:style>
  <w:style w:type="character" w:customStyle="1" w:styleId="Heading1Char">
    <w:name w:val="Heading 1 Char"/>
    <w:basedOn w:val="DefaultParagraphFont"/>
    <w:link w:val="Heading1"/>
    <w:uiPriority w:val="9"/>
    <w:rsid w:val="00CF13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13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ListParagraphChar">
    <w:name w:val="List Paragraph Char"/>
    <w:aliases w:val="F5 List Paragraph Char,List Paragraph1 Char,List Paragraph11 Char,OBC Bullet Char,List Paragrap Char,Colorful List - Accent 12 Char,Bullet Styl Char,Bullet Char,No Spacing11 Char,L Char,Párrafo de lista Char,Recommendation Char"/>
    <w:basedOn w:val="DefaultParagraphFont"/>
    <w:link w:val="ListParagraph"/>
    <w:uiPriority w:val="34"/>
    <w:qFormat/>
    <w:locked/>
    <w:rsid w:val="00CF1368"/>
  </w:style>
  <w:style w:type="paragraph" w:styleId="ListParagraph">
    <w:name w:val="List Paragraph"/>
    <w:aliases w:val="F5 List Paragraph,List Paragraph1,List Paragraph11,OBC Bullet,List Paragrap,Colorful List - Accent 12,Bullet Styl,Bullet,No Spacing11,L,Párrafo de lista,Recommendation,Recommendati,Recommendatio,List Paragraph3,List Paragra,Maire,Dot pt,2"/>
    <w:basedOn w:val="Normal"/>
    <w:link w:val="ListParagraphChar"/>
    <w:uiPriority w:val="34"/>
    <w:qFormat/>
    <w:rsid w:val="00CF1368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1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manchesterfire.gov.uk/your-safety/water-safety/frozen-water-safety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d8b38c-bc08-4f5e-b49c-b581ca9de013" xsi:nil="true"/>
    <lcf76f155ced4ddcb4097134ff3c332f xmlns="40b1c3cc-3d43-414b-860d-de99f0bd49ce">
      <Terms xmlns="http://schemas.microsoft.com/office/infopath/2007/PartnerControls"/>
    </lcf76f155ced4ddcb4097134ff3c332f>
    <Remarks xmlns="40b1c3cc-3d43-414b-860d-de99f0bd49c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0119A6EE8E654E89365A3FBE58623B" ma:contentTypeVersion="18" ma:contentTypeDescription="Create a new document." ma:contentTypeScope="" ma:versionID="6cd100963f5f2816a8c78d6d6875cae2">
  <xsd:schema xmlns:xsd="http://www.w3.org/2001/XMLSchema" xmlns:xs="http://www.w3.org/2001/XMLSchema" xmlns:p="http://schemas.microsoft.com/office/2006/metadata/properties" xmlns:ns2="40b1c3cc-3d43-414b-860d-de99f0bd49ce" xmlns:ns3="76d8b38c-bc08-4f5e-b49c-b581ca9de013" targetNamespace="http://schemas.microsoft.com/office/2006/metadata/properties" ma:root="true" ma:fieldsID="5439d1ff1f6428a6415d54e35957edae" ns2:_="" ns3:_="">
    <xsd:import namespace="40b1c3cc-3d43-414b-860d-de99f0bd49ce"/>
    <xsd:import namespace="76d8b38c-bc08-4f5e-b49c-b581ca9de0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Remark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b1c3cc-3d43-414b-860d-de99f0bd4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Remarks" ma:index="19" nillable="true" ma:displayName="Remarks" ma:format="Dropdown" ma:internalName="Remarks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e4fde04-eaf7-46f4-90d8-754f3b92dd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d8b38c-bc08-4f5e-b49c-b581ca9de01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16a703c-0155-4567-b64e-8fedec97ab17}" ma:internalName="TaxCatchAll" ma:showField="CatchAllData" ma:web="76d8b38c-bc08-4f5e-b49c-b581ca9de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CF66F3-BB86-4EA3-A811-C298E783B94D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40b1c3cc-3d43-414b-860d-de99f0bd49ce"/>
    <ds:schemaRef ds:uri="http://schemas.openxmlformats.org/package/2006/metadata/core-properties"/>
    <ds:schemaRef ds:uri="http://schemas.microsoft.com/office/2006/metadata/properties"/>
    <ds:schemaRef ds:uri="76d8b38c-bc08-4f5e-b49c-b581ca9de01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2D0189D-59C7-441F-8CA3-F82D614A1C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D54D91-7B03-46C1-9CD9-85BB0F8A47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b1c3cc-3d43-414b-860d-de99f0bd49ce"/>
    <ds:schemaRef ds:uri="76d8b38c-bc08-4f5e-b49c-b581ca9de0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Greater Manchester Combined Authority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Chick, Michael</dc:creator>
  <cp:keywords/>
  <dc:description/>
  <cp:lastModifiedBy>Henderson, Zoe</cp:lastModifiedBy>
  <cp:revision>17</cp:revision>
  <dcterms:created xsi:type="dcterms:W3CDTF">2022-12-12T11:22:00Z</dcterms:created>
  <dcterms:modified xsi:type="dcterms:W3CDTF">2023-11-30T09:58:00Z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0x010100010119A6EE8E654E89365A3FBE58623B</vt:lpwstr>
  </property>
  <property fmtid="{D5CDD505-2E9C-101B-9397-08002B2CF9AE}" pid="3" name="MediaServiceImageTags">
    <vt:lpwstr/>
  </property>
</Properties>
</file>